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E0" w:rsidRDefault="00D54CF6" w:rsidP="00D54C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CF6">
        <w:rPr>
          <w:rFonts w:ascii="Times New Roman" w:hAnsi="Times New Roman" w:cs="Times New Roman"/>
          <w:sz w:val="28"/>
          <w:szCs w:val="28"/>
        </w:rPr>
        <w:t>Информация о специальных условиях для обучения инвалидов и лиц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594"/>
        <w:gridCol w:w="4192"/>
        <w:gridCol w:w="4785"/>
      </w:tblGrid>
      <w:tr w:rsidR="004D4AFC" w:rsidRPr="004D4AFC" w:rsidTr="004D4AFC">
        <w:tc>
          <w:tcPr>
            <w:tcW w:w="594" w:type="dxa"/>
          </w:tcPr>
          <w:p w:rsidR="004D4AFC" w:rsidRPr="004D4AFC" w:rsidRDefault="004D4AFC" w:rsidP="004D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A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D4A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D4AF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D4A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92" w:type="dxa"/>
          </w:tcPr>
          <w:p w:rsidR="004D4AFC" w:rsidRPr="004D4AFC" w:rsidRDefault="004D4AFC" w:rsidP="004D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AFC">
              <w:rPr>
                <w:rFonts w:ascii="Times New Roman" w:hAnsi="Times New Roman" w:cs="Times New Roman"/>
                <w:sz w:val="24"/>
                <w:szCs w:val="24"/>
              </w:rPr>
              <w:t>специальные условия</w:t>
            </w:r>
          </w:p>
        </w:tc>
        <w:tc>
          <w:tcPr>
            <w:tcW w:w="4785" w:type="dxa"/>
          </w:tcPr>
          <w:p w:rsidR="004D4AFC" w:rsidRPr="004D4AFC" w:rsidRDefault="004D4AFC" w:rsidP="004D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AFC">
              <w:rPr>
                <w:rFonts w:ascii="Times New Roman" w:hAnsi="Times New Roman" w:cs="Times New Roman"/>
                <w:sz w:val="24"/>
                <w:szCs w:val="24"/>
              </w:rPr>
              <w:t>их наличие</w:t>
            </w:r>
          </w:p>
        </w:tc>
      </w:tr>
      <w:tr w:rsidR="004D4AFC" w:rsidRPr="004D4AFC" w:rsidTr="004D4AFC">
        <w:tc>
          <w:tcPr>
            <w:tcW w:w="594" w:type="dxa"/>
          </w:tcPr>
          <w:p w:rsidR="004D4AFC" w:rsidRPr="004D4AFC" w:rsidRDefault="004D4AFC" w:rsidP="00D54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2" w:type="dxa"/>
          </w:tcPr>
          <w:p w:rsidR="004D4AFC" w:rsidRPr="004D4AFC" w:rsidRDefault="004D4AFC" w:rsidP="00D54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AFC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 оборудованные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учебные </w:t>
            </w:r>
            <w:r w:rsidRPr="004D4AFC">
              <w:rPr>
                <w:rFonts w:ascii="Times New Roman" w:hAnsi="Times New Roman" w:cs="Times New Roman"/>
                <w:sz w:val="24"/>
                <w:szCs w:val="24"/>
              </w:rPr>
              <w:t xml:space="preserve">кабинеты </w:t>
            </w:r>
          </w:p>
        </w:tc>
        <w:tc>
          <w:tcPr>
            <w:tcW w:w="4785" w:type="dxa"/>
          </w:tcPr>
          <w:p w:rsidR="004D4AFC" w:rsidRPr="004D4AFC" w:rsidRDefault="004D4AFC" w:rsidP="00D54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имеется </w:t>
            </w:r>
          </w:p>
        </w:tc>
      </w:tr>
      <w:tr w:rsidR="00457F85" w:rsidRPr="00E87455" w:rsidTr="004D4AFC">
        <w:tc>
          <w:tcPr>
            <w:tcW w:w="594" w:type="dxa"/>
          </w:tcPr>
          <w:p w:rsidR="00457F85" w:rsidRPr="00E87455" w:rsidRDefault="00457F85" w:rsidP="00D54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2" w:type="dxa"/>
          </w:tcPr>
          <w:p w:rsidR="00457F85" w:rsidRPr="00E87455" w:rsidRDefault="00457F85" w:rsidP="00E87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5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для проведения практических занятий, приспособленных для использования инвалидами и лицами с ОВЗ  </w:t>
            </w:r>
          </w:p>
        </w:tc>
        <w:tc>
          <w:tcPr>
            <w:tcW w:w="4785" w:type="dxa"/>
          </w:tcPr>
          <w:p w:rsidR="00457F85" w:rsidRDefault="00457F85">
            <w:r w:rsidRPr="00462D43">
              <w:rPr>
                <w:rFonts w:ascii="Times New Roman" w:hAnsi="Times New Roman" w:cs="Times New Roman"/>
                <w:sz w:val="24"/>
                <w:szCs w:val="24"/>
              </w:rPr>
              <w:t xml:space="preserve">Не имеется </w:t>
            </w:r>
          </w:p>
        </w:tc>
      </w:tr>
      <w:tr w:rsidR="00457F85" w:rsidRPr="00E87455" w:rsidTr="004D4AFC">
        <w:tc>
          <w:tcPr>
            <w:tcW w:w="594" w:type="dxa"/>
          </w:tcPr>
          <w:p w:rsidR="00457F85" w:rsidRPr="00E87455" w:rsidRDefault="00457F85" w:rsidP="00D54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2" w:type="dxa"/>
          </w:tcPr>
          <w:p w:rsidR="00457F85" w:rsidRPr="00E87455" w:rsidRDefault="00457F85" w:rsidP="00D54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Специализированные библиотеки</w:t>
            </w:r>
          </w:p>
        </w:tc>
        <w:tc>
          <w:tcPr>
            <w:tcW w:w="4785" w:type="dxa"/>
          </w:tcPr>
          <w:p w:rsidR="00457F85" w:rsidRDefault="00457F85">
            <w:r w:rsidRPr="00462D43">
              <w:rPr>
                <w:rFonts w:ascii="Times New Roman" w:hAnsi="Times New Roman" w:cs="Times New Roman"/>
                <w:sz w:val="24"/>
                <w:szCs w:val="24"/>
              </w:rPr>
              <w:t xml:space="preserve">Не имеется </w:t>
            </w:r>
          </w:p>
        </w:tc>
      </w:tr>
      <w:tr w:rsidR="00457F85" w:rsidRPr="00E87455" w:rsidTr="004D4AFC">
        <w:tc>
          <w:tcPr>
            <w:tcW w:w="594" w:type="dxa"/>
          </w:tcPr>
          <w:p w:rsidR="00457F85" w:rsidRPr="00E87455" w:rsidRDefault="00457F85" w:rsidP="00D54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2" w:type="dxa"/>
          </w:tcPr>
          <w:p w:rsidR="00457F85" w:rsidRPr="00E87455" w:rsidRDefault="00457F85" w:rsidP="00D54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спорта для инвалидов и лиц с ОВЗ</w:t>
            </w:r>
          </w:p>
        </w:tc>
        <w:tc>
          <w:tcPr>
            <w:tcW w:w="4785" w:type="dxa"/>
          </w:tcPr>
          <w:p w:rsidR="00457F85" w:rsidRDefault="00457F85">
            <w:r>
              <w:rPr>
                <w:rFonts w:ascii="Times New Roman" w:hAnsi="Times New Roman" w:cs="Times New Roman"/>
                <w:sz w:val="24"/>
                <w:szCs w:val="24"/>
              </w:rPr>
              <w:t>СК «Здоровье»</w:t>
            </w:r>
            <w:r w:rsidRPr="00462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7F85" w:rsidRPr="00E87455" w:rsidTr="004D4AFC">
        <w:tc>
          <w:tcPr>
            <w:tcW w:w="594" w:type="dxa"/>
          </w:tcPr>
          <w:p w:rsidR="00457F85" w:rsidRPr="00E87455" w:rsidRDefault="00457F85" w:rsidP="00D54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2" w:type="dxa"/>
          </w:tcPr>
          <w:p w:rsidR="00457F85" w:rsidRPr="00E87455" w:rsidRDefault="00457F85" w:rsidP="00D54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обучения и воспитания для инвалидов и лиц с ОВЗ</w:t>
            </w:r>
          </w:p>
        </w:tc>
        <w:tc>
          <w:tcPr>
            <w:tcW w:w="4785" w:type="dxa"/>
          </w:tcPr>
          <w:p w:rsidR="00457F85" w:rsidRDefault="00457F85">
            <w:r w:rsidRPr="00462D43">
              <w:rPr>
                <w:rFonts w:ascii="Times New Roman" w:hAnsi="Times New Roman" w:cs="Times New Roman"/>
                <w:sz w:val="24"/>
                <w:szCs w:val="24"/>
              </w:rPr>
              <w:t xml:space="preserve">Не имеется </w:t>
            </w:r>
          </w:p>
        </w:tc>
      </w:tr>
      <w:tr w:rsidR="00457F85" w:rsidRPr="00E87455" w:rsidTr="004D4AFC">
        <w:tc>
          <w:tcPr>
            <w:tcW w:w="594" w:type="dxa"/>
          </w:tcPr>
          <w:p w:rsidR="00457F85" w:rsidRPr="00E87455" w:rsidRDefault="00457F85" w:rsidP="00D54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92" w:type="dxa"/>
          </w:tcPr>
          <w:p w:rsidR="00457F85" w:rsidRPr="00E87455" w:rsidRDefault="00457F85" w:rsidP="00D54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беспрепятственного доступа в здание образовательной организации </w:t>
            </w:r>
          </w:p>
        </w:tc>
        <w:tc>
          <w:tcPr>
            <w:tcW w:w="4785" w:type="dxa"/>
          </w:tcPr>
          <w:p w:rsidR="00457F85" w:rsidRDefault="00457F85">
            <w:r w:rsidRPr="00462D43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7F85" w:rsidRPr="00E87455" w:rsidTr="004D4AFC">
        <w:tc>
          <w:tcPr>
            <w:tcW w:w="594" w:type="dxa"/>
          </w:tcPr>
          <w:p w:rsidR="00457F85" w:rsidRPr="00E87455" w:rsidRDefault="00457F85" w:rsidP="00D54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92" w:type="dxa"/>
          </w:tcPr>
          <w:p w:rsidR="00457F85" w:rsidRPr="00E87455" w:rsidRDefault="00457F85" w:rsidP="00D54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условия питания </w:t>
            </w:r>
          </w:p>
        </w:tc>
        <w:tc>
          <w:tcPr>
            <w:tcW w:w="4785" w:type="dxa"/>
          </w:tcPr>
          <w:p w:rsidR="00457F85" w:rsidRDefault="00457F85">
            <w:r w:rsidRPr="00462D43">
              <w:rPr>
                <w:rFonts w:ascii="Times New Roman" w:hAnsi="Times New Roman" w:cs="Times New Roman"/>
                <w:sz w:val="24"/>
                <w:szCs w:val="24"/>
              </w:rPr>
              <w:t xml:space="preserve">Не имеется </w:t>
            </w:r>
          </w:p>
        </w:tc>
      </w:tr>
      <w:tr w:rsidR="00457F85" w:rsidRPr="00E87455" w:rsidTr="004D4AFC">
        <w:tc>
          <w:tcPr>
            <w:tcW w:w="594" w:type="dxa"/>
          </w:tcPr>
          <w:p w:rsidR="00457F85" w:rsidRPr="00E87455" w:rsidRDefault="00457F85" w:rsidP="00D54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92" w:type="dxa"/>
          </w:tcPr>
          <w:p w:rsidR="00457F85" w:rsidRPr="00E87455" w:rsidRDefault="00457F85" w:rsidP="00D54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условия охраны здоровья </w:t>
            </w:r>
          </w:p>
        </w:tc>
        <w:tc>
          <w:tcPr>
            <w:tcW w:w="4785" w:type="dxa"/>
          </w:tcPr>
          <w:p w:rsidR="00457F85" w:rsidRDefault="00457F85">
            <w:r w:rsidRPr="00462D43">
              <w:rPr>
                <w:rFonts w:ascii="Times New Roman" w:hAnsi="Times New Roman" w:cs="Times New Roman"/>
                <w:sz w:val="24"/>
                <w:szCs w:val="24"/>
              </w:rPr>
              <w:t xml:space="preserve">Не имеется </w:t>
            </w:r>
          </w:p>
        </w:tc>
      </w:tr>
      <w:tr w:rsidR="00457F85" w:rsidRPr="00E87455" w:rsidTr="004D4AFC">
        <w:tc>
          <w:tcPr>
            <w:tcW w:w="594" w:type="dxa"/>
          </w:tcPr>
          <w:p w:rsidR="00457F85" w:rsidRPr="00E87455" w:rsidRDefault="00457F85" w:rsidP="00D54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92" w:type="dxa"/>
          </w:tcPr>
          <w:p w:rsidR="00457F85" w:rsidRPr="00E87455" w:rsidRDefault="00457F85" w:rsidP="00D54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 к специализированным информационно-телекоммуникацион-ным системам </w:t>
            </w:r>
          </w:p>
        </w:tc>
        <w:tc>
          <w:tcPr>
            <w:tcW w:w="4785" w:type="dxa"/>
          </w:tcPr>
          <w:p w:rsidR="00457F85" w:rsidRDefault="00457F85">
            <w:r w:rsidRPr="00462D43">
              <w:rPr>
                <w:rFonts w:ascii="Times New Roman" w:hAnsi="Times New Roman" w:cs="Times New Roman"/>
                <w:sz w:val="24"/>
                <w:szCs w:val="24"/>
              </w:rPr>
              <w:t xml:space="preserve">Не имеется </w:t>
            </w:r>
          </w:p>
        </w:tc>
      </w:tr>
      <w:tr w:rsidR="00457F85" w:rsidRPr="00E87455" w:rsidTr="004D4AFC">
        <w:tc>
          <w:tcPr>
            <w:tcW w:w="594" w:type="dxa"/>
          </w:tcPr>
          <w:p w:rsidR="00457F85" w:rsidRPr="00E87455" w:rsidRDefault="00457F85" w:rsidP="00D54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92" w:type="dxa"/>
          </w:tcPr>
          <w:p w:rsidR="00457F85" w:rsidRPr="00E87455" w:rsidRDefault="00457F85" w:rsidP="001F1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образовательные  ресурсы для инвалидов и лиц с ОВЗ</w:t>
            </w:r>
          </w:p>
        </w:tc>
        <w:tc>
          <w:tcPr>
            <w:tcW w:w="4785" w:type="dxa"/>
          </w:tcPr>
          <w:p w:rsidR="00457F85" w:rsidRDefault="00457F85">
            <w:r w:rsidRPr="00462D43">
              <w:rPr>
                <w:rFonts w:ascii="Times New Roman" w:hAnsi="Times New Roman" w:cs="Times New Roman"/>
                <w:sz w:val="24"/>
                <w:szCs w:val="24"/>
              </w:rPr>
              <w:t xml:space="preserve">Не имеется </w:t>
            </w:r>
          </w:p>
        </w:tc>
      </w:tr>
      <w:tr w:rsidR="00457F85" w:rsidRPr="00E87455" w:rsidTr="004D4AFC">
        <w:tc>
          <w:tcPr>
            <w:tcW w:w="594" w:type="dxa"/>
          </w:tcPr>
          <w:p w:rsidR="00457F85" w:rsidRPr="00E87455" w:rsidRDefault="00457F85" w:rsidP="00D54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92" w:type="dxa"/>
          </w:tcPr>
          <w:p w:rsidR="00457F85" w:rsidRPr="00E87455" w:rsidRDefault="00457F85" w:rsidP="00D54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технические средства обучения  коллективного и индивидуального пользования  </w:t>
            </w:r>
          </w:p>
        </w:tc>
        <w:tc>
          <w:tcPr>
            <w:tcW w:w="4785" w:type="dxa"/>
          </w:tcPr>
          <w:p w:rsidR="00457F85" w:rsidRDefault="00457F85">
            <w:r w:rsidRPr="00462D43">
              <w:rPr>
                <w:rFonts w:ascii="Times New Roman" w:hAnsi="Times New Roman" w:cs="Times New Roman"/>
                <w:sz w:val="24"/>
                <w:szCs w:val="24"/>
              </w:rPr>
              <w:t xml:space="preserve">Не имеется </w:t>
            </w:r>
          </w:p>
        </w:tc>
      </w:tr>
      <w:tr w:rsidR="00457F85" w:rsidRPr="00E87455" w:rsidTr="004D4AFC">
        <w:tc>
          <w:tcPr>
            <w:tcW w:w="594" w:type="dxa"/>
          </w:tcPr>
          <w:p w:rsidR="00457F85" w:rsidRPr="00E87455" w:rsidRDefault="00457F85" w:rsidP="00D54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92" w:type="dxa"/>
          </w:tcPr>
          <w:p w:rsidR="00457F85" w:rsidRPr="00E87455" w:rsidRDefault="00457F85" w:rsidP="00D54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Беспрепятственный доступ в общежитие, интернат  </w:t>
            </w:r>
          </w:p>
        </w:tc>
        <w:tc>
          <w:tcPr>
            <w:tcW w:w="4785" w:type="dxa"/>
          </w:tcPr>
          <w:p w:rsidR="00457F85" w:rsidRDefault="00457F85">
            <w:r w:rsidRPr="00462D43">
              <w:rPr>
                <w:rFonts w:ascii="Times New Roman" w:hAnsi="Times New Roman" w:cs="Times New Roman"/>
                <w:sz w:val="24"/>
                <w:szCs w:val="24"/>
              </w:rPr>
              <w:t xml:space="preserve">Не имеется </w:t>
            </w:r>
          </w:p>
        </w:tc>
      </w:tr>
      <w:tr w:rsidR="00457F85" w:rsidRPr="00E87455" w:rsidTr="004D4AFC">
        <w:tc>
          <w:tcPr>
            <w:tcW w:w="594" w:type="dxa"/>
          </w:tcPr>
          <w:p w:rsidR="00457F85" w:rsidRPr="00E87455" w:rsidRDefault="00457F85" w:rsidP="00D54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92" w:type="dxa"/>
          </w:tcPr>
          <w:p w:rsidR="00457F85" w:rsidRPr="00E87455" w:rsidRDefault="00457F85" w:rsidP="00457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 в общежитии</w:t>
            </w:r>
          </w:p>
        </w:tc>
        <w:tc>
          <w:tcPr>
            <w:tcW w:w="4785" w:type="dxa"/>
          </w:tcPr>
          <w:p w:rsidR="00457F85" w:rsidRDefault="00457F85">
            <w:r w:rsidRPr="00462D43">
              <w:rPr>
                <w:rFonts w:ascii="Times New Roman" w:hAnsi="Times New Roman" w:cs="Times New Roman"/>
                <w:sz w:val="24"/>
                <w:szCs w:val="24"/>
              </w:rPr>
              <w:t xml:space="preserve">Не имеется </w:t>
            </w:r>
          </w:p>
        </w:tc>
      </w:tr>
    </w:tbl>
    <w:p w:rsidR="002613E1" w:rsidRDefault="002613E1" w:rsidP="00D54C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CF6" w:rsidRPr="00D54CF6" w:rsidRDefault="00D54CF6" w:rsidP="00D54C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54CF6" w:rsidRPr="00D54CF6" w:rsidSect="00EB7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4CF6"/>
    <w:rsid w:val="00185C7A"/>
    <w:rsid w:val="001F1F55"/>
    <w:rsid w:val="002613E1"/>
    <w:rsid w:val="00457F85"/>
    <w:rsid w:val="004D4AFC"/>
    <w:rsid w:val="004D6FB8"/>
    <w:rsid w:val="00871673"/>
    <w:rsid w:val="00D54CF6"/>
    <w:rsid w:val="00E87455"/>
    <w:rsid w:val="00EB74E0"/>
    <w:rsid w:val="00F63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CF6"/>
    <w:pPr>
      <w:spacing w:after="0" w:line="240" w:lineRule="auto"/>
    </w:pPr>
  </w:style>
  <w:style w:type="table" w:styleId="a4">
    <w:name w:val="Table Grid"/>
    <w:basedOn w:val="a1"/>
    <w:uiPriority w:val="59"/>
    <w:rsid w:val="004D4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2021-04-13T06:56:00Z</dcterms:created>
  <dcterms:modified xsi:type="dcterms:W3CDTF">2021-04-16T07:17:00Z</dcterms:modified>
</cp:coreProperties>
</file>